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A9" w:rsidRPr="00F90A13" w:rsidRDefault="00C630A9" w:rsidP="00C630A9">
      <w:pPr>
        <w:shd w:val="clear" w:color="auto" w:fill="FFFFFF"/>
        <w:spacing w:after="0"/>
        <w:ind w:left="567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90A13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Муниципальное автономное общеобразовательное учреждение  </w:t>
      </w:r>
    </w:p>
    <w:p w:rsidR="00C630A9" w:rsidRPr="00F90A13" w:rsidRDefault="00C630A9" w:rsidP="00C630A9">
      <w:pPr>
        <w:shd w:val="clear" w:color="auto" w:fill="FFFFFF"/>
        <w:spacing w:after="0"/>
        <w:ind w:left="567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90A13">
        <w:rPr>
          <w:rFonts w:ascii="Times New Roman" w:eastAsia="Calibri" w:hAnsi="Times New Roman" w:cs="Times New Roman"/>
          <w:bCs/>
          <w:sz w:val="24"/>
          <w:szCs w:val="24"/>
        </w:rPr>
        <w:t xml:space="preserve">города Набережные Челны </w:t>
      </w:r>
    </w:p>
    <w:p w:rsidR="00C630A9" w:rsidRPr="00F90A13" w:rsidRDefault="00C630A9" w:rsidP="00C630A9">
      <w:pPr>
        <w:shd w:val="clear" w:color="auto" w:fill="FFFFFF"/>
        <w:spacing w:after="0"/>
        <w:ind w:left="567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90A13">
        <w:rPr>
          <w:rFonts w:ascii="Times New Roman" w:eastAsia="Calibri" w:hAnsi="Times New Roman" w:cs="Times New Roman"/>
          <w:bCs/>
          <w:sz w:val="24"/>
          <w:szCs w:val="24"/>
        </w:rPr>
        <w:t xml:space="preserve"> «Средняя общеобразовательная школа № 15»</w:t>
      </w:r>
    </w:p>
    <w:p w:rsidR="00C630A9" w:rsidRDefault="00C630A9" w:rsidP="00C630A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  <w:r>
        <w:rPr>
          <w:rFonts w:ascii="Garamond" w:hAnsi="Garamond"/>
          <w:bCs/>
        </w:rPr>
        <w:t>Введено приказом от 02.09.2024г. № 460</w:t>
      </w: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  <w:r>
        <w:rPr>
          <w:rFonts w:ascii="Garamond" w:hAnsi="Garamond"/>
          <w:bCs/>
        </w:rPr>
        <w:t>Директор МАОУ «СОШ№ 15»</w:t>
      </w: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___________  </w:t>
      </w:r>
      <w:proofErr w:type="spellStart"/>
      <w:r>
        <w:rPr>
          <w:rFonts w:ascii="Garamond" w:hAnsi="Garamond"/>
          <w:bCs/>
        </w:rPr>
        <w:t>Е.Н.Якупова</w:t>
      </w:r>
      <w:proofErr w:type="spellEnd"/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</w:p>
    <w:p w:rsidR="00D309CF" w:rsidRDefault="00D309CF" w:rsidP="00D309CF">
      <w:pPr>
        <w:shd w:val="clear" w:color="auto" w:fill="FFFFFF"/>
        <w:spacing w:after="0"/>
        <w:ind w:left="993" w:right="567"/>
        <w:jc w:val="right"/>
        <w:rPr>
          <w:rFonts w:ascii="Garamond" w:hAnsi="Garamond"/>
          <w:bCs/>
        </w:rPr>
      </w:pP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 w:firstLine="5103"/>
        <w:rPr>
          <w:rFonts w:ascii="Garamond" w:hAnsi="Garamond"/>
          <w:bCs/>
          <w:sz w:val="24"/>
          <w:szCs w:val="24"/>
        </w:rPr>
      </w:pPr>
    </w:p>
    <w:p w:rsidR="00D309CF" w:rsidRPr="00D823F1" w:rsidRDefault="00D309CF" w:rsidP="00D309CF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sz w:val="28"/>
          <w:szCs w:val="28"/>
        </w:rPr>
      </w:pPr>
      <w:r w:rsidRPr="00D823F1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D309CF" w:rsidRPr="00D823F1" w:rsidRDefault="00D309CF" w:rsidP="00D309CF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sz w:val="28"/>
          <w:szCs w:val="28"/>
        </w:rPr>
      </w:pPr>
      <w:r w:rsidRPr="00D823F1">
        <w:rPr>
          <w:rFonts w:ascii="Times New Roman" w:hAnsi="Times New Roman"/>
          <w:sz w:val="28"/>
          <w:szCs w:val="28"/>
        </w:rPr>
        <w:t>по платным образовательным услугам</w:t>
      </w:r>
    </w:p>
    <w:p w:rsidR="00D309CF" w:rsidRPr="00D823F1" w:rsidRDefault="00D309CF" w:rsidP="00D309CF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sz w:val="28"/>
          <w:szCs w:val="28"/>
        </w:rPr>
      </w:pPr>
      <w:r w:rsidRPr="00D823F1">
        <w:rPr>
          <w:rFonts w:ascii="Times New Roman" w:hAnsi="Times New Roman"/>
          <w:b/>
          <w:bCs/>
          <w:sz w:val="28"/>
          <w:szCs w:val="28"/>
        </w:rPr>
        <w:t>по курсу</w:t>
      </w:r>
    </w:p>
    <w:p w:rsidR="00C630A9" w:rsidRPr="00F90A13" w:rsidRDefault="00C630A9" w:rsidP="00C630A9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0A1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C630A9" w:rsidRPr="00F90A13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="00C630A9">
        <w:rPr>
          <w:rFonts w:ascii="Times New Roman" w:eastAsia="Calibri" w:hAnsi="Times New Roman" w:cs="Times New Roman"/>
          <w:b/>
          <w:i/>
          <w:sz w:val="24"/>
          <w:szCs w:val="24"/>
        </w:rPr>
        <w:t>Ментальная арифметика</w:t>
      </w:r>
      <w:r w:rsidR="00C630A9" w:rsidRPr="00F90A13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0A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учащихся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F90A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класса</w:t>
      </w:r>
    </w:p>
    <w:p w:rsidR="00C630A9" w:rsidRPr="00F90A13" w:rsidRDefault="00C630A9" w:rsidP="00C630A9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90A13">
        <w:rPr>
          <w:rFonts w:ascii="Times New Roman" w:eastAsia="Calibri" w:hAnsi="Times New Roman" w:cs="Times New Roman"/>
          <w:bCs/>
          <w:sz w:val="24"/>
          <w:szCs w:val="24"/>
        </w:rPr>
        <w:t>Состави</w:t>
      </w:r>
      <w:r>
        <w:rPr>
          <w:rFonts w:ascii="Times New Roman" w:eastAsia="Calibri" w:hAnsi="Times New Roman" w:cs="Times New Roman"/>
          <w:bCs/>
          <w:sz w:val="24"/>
          <w:szCs w:val="24"/>
        </w:rPr>
        <w:t>тель: Бочкарева Ольга Витальевна, учитель начальных классов первой</w:t>
      </w:r>
      <w:r w:rsidRPr="00F90A13">
        <w:rPr>
          <w:rFonts w:ascii="Times New Roman" w:eastAsia="Calibri" w:hAnsi="Times New Roman" w:cs="Times New Roman"/>
          <w:bCs/>
          <w:sz w:val="24"/>
          <w:szCs w:val="24"/>
        </w:rPr>
        <w:t xml:space="preserve"> квалификационной категории</w:t>
      </w:r>
    </w:p>
    <w:p w:rsidR="00C630A9" w:rsidRDefault="00C630A9" w:rsidP="00C630A9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rPr>
          <w:rFonts w:ascii="Garamond" w:hAnsi="Garamond"/>
          <w:bCs/>
          <w:sz w:val="24"/>
          <w:szCs w:val="24"/>
        </w:rPr>
      </w:pP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  <w:r w:rsidRPr="00025BE6">
        <w:rPr>
          <w:rFonts w:ascii="Garamond" w:hAnsi="Garamond"/>
          <w:bCs/>
          <w:sz w:val="24"/>
          <w:szCs w:val="24"/>
        </w:rPr>
        <w:t>«Согласовано»</w:t>
      </w: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  <w:r w:rsidRPr="00025BE6">
        <w:rPr>
          <w:rFonts w:ascii="Garamond" w:hAnsi="Garamond"/>
          <w:bCs/>
          <w:sz w:val="24"/>
          <w:szCs w:val="24"/>
        </w:rPr>
        <w:t xml:space="preserve">Заместитель директора________  </w:t>
      </w:r>
      <w:r>
        <w:rPr>
          <w:rFonts w:ascii="Garamond" w:hAnsi="Garamond"/>
          <w:bCs/>
          <w:sz w:val="24"/>
          <w:szCs w:val="24"/>
        </w:rPr>
        <w:t xml:space="preserve">Ю.И. Евтушенко </w:t>
      </w:r>
      <w:r w:rsidRPr="00025BE6">
        <w:rPr>
          <w:rFonts w:ascii="Garamond" w:hAnsi="Garamond"/>
          <w:bCs/>
          <w:sz w:val="24"/>
          <w:szCs w:val="24"/>
        </w:rPr>
        <w:t>от</w:t>
      </w:r>
      <w:r>
        <w:rPr>
          <w:rFonts w:ascii="Garamond" w:hAnsi="Garamond"/>
          <w:bCs/>
          <w:sz w:val="24"/>
          <w:szCs w:val="24"/>
        </w:rPr>
        <w:t xml:space="preserve"> 02.09</w:t>
      </w:r>
      <w:r w:rsidRPr="00025BE6">
        <w:rPr>
          <w:rFonts w:ascii="Garamond" w:hAnsi="Garamond"/>
          <w:bCs/>
          <w:sz w:val="24"/>
          <w:szCs w:val="24"/>
        </w:rPr>
        <w:t>.20</w:t>
      </w:r>
      <w:r>
        <w:rPr>
          <w:rFonts w:ascii="Garamond" w:hAnsi="Garamond"/>
          <w:bCs/>
          <w:sz w:val="24"/>
          <w:szCs w:val="24"/>
        </w:rPr>
        <w:t>24</w:t>
      </w:r>
      <w:r w:rsidRPr="00025BE6">
        <w:rPr>
          <w:rFonts w:ascii="Garamond" w:hAnsi="Garamond"/>
          <w:bCs/>
          <w:sz w:val="24"/>
          <w:szCs w:val="24"/>
        </w:rPr>
        <w:t>г.</w:t>
      </w: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  <w:r w:rsidRPr="00025BE6">
        <w:rPr>
          <w:rFonts w:ascii="Garamond" w:hAnsi="Garamond"/>
          <w:bCs/>
          <w:sz w:val="24"/>
          <w:szCs w:val="24"/>
        </w:rPr>
        <w:t>«Рассмотрено»</w:t>
      </w: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  <w:r w:rsidRPr="00025BE6">
        <w:rPr>
          <w:rFonts w:ascii="Garamond" w:hAnsi="Garamond"/>
          <w:bCs/>
          <w:sz w:val="24"/>
          <w:szCs w:val="24"/>
        </w:rPr>
        <w:t>На заседании МО, протокол от</w:t>
      </w:r>
      <w:r>
        <w:rPr>
          <w:rFonts w:ascii="Garamond" w:hAnsi="Garamond"/>
          <w:bCs/>
          <w:sz w:val="24"/>
          <w:szCs w:val="24"/>
        </w:rPr>
        <w:t xml:space="preserve"> 01</w:t>
      </w:r>
      <w:r w:rsidRPr="00025BE6">
        <w:rPr>
          <w:rFonts w:ascii="Garamond" w:hAnsi="Garamond"/>
          <w:bCs/>
          <w:sz w:val="24"/>
          <w:szCs w:val="24"/>
        </w:rPr>
        <w:t>.0</w:t>
      </w:r>
      <w:r>
        <w:rPr>
          <w:rFonts w:ascii="Garamond" w:hAnsi="Garamond"/>
          <w:bCs/>
          <w:sz w:val="24"/>
          <w:szCs w:val="24"/>
        </w:rPr>
        <w:t>9</w:t>
      </w:r>
      <w:r w:rsidRPr="00025BE6">
        <w:rPr>
          <w:rFonts w:ascii="Garamond" w:hAnsi="Garamond"/>
          <w:bCs/>
          <w:sz w:val="24"/>
          <w:szCs w:val="24"/>
        </w:rPr>
        <w:t>.20</w:t>
      </w:r>
      <w:r>
        <w:rPr>
          <w:rFonts w:ascii="Garamond" w:hAnsi="Garamond"/>
          <w:bCs/>
          <w:sz w:val="24"/>
          <w:szCs w:val="24"/>
        </w:rPr>
        <w:t>24</w:t>
      </w:r>
      <w:r w:rsidRPr="00025BE6">
        <w:rPr>
          <w:rFonts w:ascii="Garamond" w:hAnsi="Garamond"/>
          <w:bCs/>
          <w:sz w:val="24"/>
          <w:szCs w:val="24"/>
        </w:rPr>
        <w:t>г. №</w:t>
      </w:r>
      <w:r>
        <w:rPr>
          <w:rFonts w:ascii="Garamond" w:hAnsi="Garamond"/>
          <w:bCs/>
          <w:sz w:val="24"/>
          <w:szCs w:val="24"/>
        </w:rPr>
        <w:t>1</w:t>
      </w:r>
    </w:p>
    <w:p w:rsidR="00D309CF" w:rsidRPr="00025BE6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  <w:r w:rsidRPr="00025BE6">
        <w:rPr>
          <w:rFonts w:ascii="Garamond" w:hAnsi="Garamond"/>
          <w:bCs/>
          <w:sz w:val="24"/>
          <w:szCs w:val="24"/>
        </w:rPr>
        <w:t xml:space="preserve">Руководитель МО ________ </w:t>
      </w:r>
      <w:r>
        <w:rPr>
          <w:rFonts w:ascii="Garamond" w:hAnsi="Garamond"/>
          <w:bCs/>
          <w:sz w:val="24"/>
          <w:szCs w:val="24"/>
        </w:rPr>
        <w:t xml:space="preserve">О.Ю. Бочкарева   </w:t>
      </w:r>
      <w:r w:rsidRPr="00025BE6">
        <w:rPr>
          <w:rFonts w:ascii="Garamond" w:hAnsi="Garamond"/>
          <w:bCs/>
          <w:sz w:val="24"/>
          <w:szCs w:val="24"/>
        </w:rPr>
        <w:t>от</w:t>
      </w:r>
      <w:r>
        <w:rPr>
          <w:rFonts w:ascii="Garamond" w:hAnsi="Garamond"/>
          <w:bCs/>
          <w:sz w:val="24"/>
          <w:szCs w:val="24"/>
        </w:rPr>
        <w:t xml:space="preserve"> 01</w:t>
      </w:r>
      <w:r w:rsidRPr="00025BE6">
        <w:rPr>
          <w:rFonts w:ascii="Garamond" w:hAnsi="Garamond"/>
          <w:bCs/>
          <w:sz w:val="24"/>
          <w:szCs w:val="24"/>
        </w:rPr>
        <w:t>.0</w:t>
      </w:r>
      <w:r>
        <w:rPr>
          <w:rFonts w:ascii="Garamond" w:hAnsi="Garamond"/>
          <w:bCs/>
          <w:sz w:val="24"/>
          <w:szCs w:val="24"/>
        </w:rPr>
        <w:t>9</w:t>
      </w:r>
      <w:r w:rsidRPr="00025BE6">
        <w:rPr>
          <w:rFonts w:ascii="Garamond" w:hAnsi="Garamond"/>
          <w:bCs/>
          <w:sz w:val="24"/>
          <w:szCs w:val="24"/>
        </w:rPr>
        <w:t>.20</w:t>
      </w:r>
      <w:r>
        <w:rPr>
          <w:rFonts w:ascii="Garamond" w:hAnsi="Garamond"/>
          <w:bCs/>
          <w:sz w:val="24"/>
          <w:szCs w:val="24"/>
        </w:rPr>
        <w:t>24</w:t>
      </w:r>
      <w:r w:rsidRPr="00025BE6">
        <w:rPr>
          <w:rFonts w:ascii="Garamond" w:hAnsi="Garamond"/>
          <w:bCs/>
          <w:sz w:val="24"/>
          <w:szCs w:val="24"/>
        </w:rPr>
        <w:t>г.</w:t>
      </w:r>
    </w:p>
    <w:p w:rsidR="00D309CF" w:rsidRDefault="00D309CF" w:rsidP="00D309CF">
      <w:pPr>
        <w:shd w:val="clear" w:color="auto" w:fill="FFFFFF"/>
        <w:spacing w:after="0" w:line="240" w:lineRule="auto"/>
        <w:ind w:left="993" w:right="567"/>
        <w:jc w:val="both"/>
        <w:rPr>
          <w:rFonts w:ascii="Garamond" w:hAnsi="Garamond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Pr="00F90A13" w:rsidRDefault="00D309CF" w:rsidP="00C630A9">
      <w:pPr>
        <w:shd w:val="clear" w:color="auto" w:fill="FFFFFF"/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90A13">
        <w:rPr>
          <w:rFonts w:ascii="Times New Roman" w:eastAsia="Calibri" w:hAnsi="Times New Roman" w:cs="Times New Roman"/>
          <w:bCs/>
          <w:sz w:val="24"/>
          <w:szCs w:val="24"/>
        </w:rPr>
        <w:t>г. Набережные Челны</w:t>
      </w:r>
    </w:p>
    <w:p w:rsidR="00C630A9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2024</w:t>
      </w:r>
      <w:r w:rsidRPr="00F90A13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84DD7" w:rsidRPr="00F30D96" w:rsidRDefault="00A91690" w:rsidP="00F30D96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rStyle w:val="a4"/>
          <w:color w:val="000000"/>
        </w:rPr>
        <w:lastRenderedPageBreak/>
        <w:t>Ф8</w:t>
      </w:r>
      <w:r w:rsidR="00684DD7" w:rsidRPr="00F30D96">
        <w:rPr>
          <w:rStyle w:val="a4"/>
          <w:color w:val="000000"/>
        </w:rPr>
        <w:t>Пояснительная записка.</w:t>
      </w:r>
    </w:p>
    <w:p w:rsidR="00684DD7" w:rsidRPr="00F30D96" w:rsidRDefault="00684DD7" w:rsidP="00F30D96">
      <w:pPr>
        <w:pStyle w:val="Default"/>
        <w:spacing w:line="276" w:lineRule="auto"/>
        <w:ind w:firstLine="851"/>
      </w:pPr>
      <w:r w:rsidRPr="00F30D96">
        <w:t xml:space="preserve">Программа "Ментальная арифметика" — это система развития мозга, основанная на использовании </w:t>
      </w:r>
      <w:proofErr w:type="gramStart"/>
      <w:r w:rsidRPr="00F30D96">
        <w:t>японских</w:t>
      </w:r>
      <w:proofErr w:type="gramEnd"/>
      <w:r w:rsidRPr="00F30D96">
        <w:t xml:space="preserve"> счет - </w:t>
      </w:r>
      <w:proofErr w:type="spellStart"/>
      <w:r w:rsidRPr="00F30D96">
        <w:t>абакус</w:t>
      </w:r>
      <w:proofErr w:type="spellEnd"/>
      <w:r w:rsidRPr="00F30D96">
        <w:t xml:space="preserve">, которая позволяет решать арифметические задачи любой сложности. </w:t>
      </w:r>
      <w:proofErr w:type="spellStart"/>
      <w:r w:rsidRPr="00F30D96">
        <w:t>Абакус</w:t>
      </w:r>
      <w:proofErr w:type="spellEnd"/>
      <w:r w:rsidRPr="00F30D96">
        <w:t xml:space="preserve"> дает конкретное и наглядное представление о числе, его составе, о смысле сложения и вычитания. При работе с </w:t>
      </w:r>
      <w:proofErr w:type="spellStart"/>
      <w:r w:rsidRPr="00F30D96">
        <w:t>абакусом</w:t>
      </w:r>
      <w:proofErr w:type="spellEnd"/>
      <w:r w:rsidRPr="00F30D96">
        <w:t xml:space="preserve"> у детей одновременно включаются и визуальное, и слуховое, и кинестетическое восприятия.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Программа основана на применении уникальной методики гармоничного развития умственных и творческих способностей детей, которая содействует более полному раскрытию интеллектуального и творческого потенциала ребенка. 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 Ментальная арифметика способствует: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• Развитию межполушарного взаимодействия;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 • Развитию навыков быстрого счета и наиболее полному раскрытию интеллектуального и творческого потенциала;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• Развитию уверенности в собственных силах;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• Улучшению внимательности и концентрации внимания;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 • Развитию способностей к изучению иностранных языков.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Ключевыми преимуществами занятий по ментальной арифметике является комплексное развитие ребенка.  Чтобы развить математические способности, используются задания на логику и пространственное мышление. С помощь развивающих игр тренируется смекалка, внимание и наблюдательность. Работа в группе помогает детям улучшить навыки коммуникации и взаимодействия. Занятия способствуют развитию внутренней мотивации обучения.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Цель: Развитие интеллектуальных и творческих способностей детей, а также возможностей восприятия и обработки информации, через использование методики устного счета. 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Задача: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• развить практические навыки логического мышления обучающихся посредством задействования совместной работы левого и правого полушарий головного мозга; 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• улучшить зрительную и слуховую память; повысить способности к концентрации и внимательность;  • развить творческий потенциал </w:t>
      </w:r>
      <w:proofErr w:type="gramStart"/>
      <w:r w:rsidRPr="00F30D9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30D96">
        <w:rPr>
          <w:rFonts w:ascii="Times New Roman" w:hAnsi="Times New Roman" w:cs="Times New Roman"/>
          <w:sz w:val="24"/>
          <w:szCs w:val="24"/>
        </w:rPr>
        <w:t>, исходя из его природных способностей;</w:t>
      </w:r>
    </w:p>
    <w:p w:rsidR="00684DD7" w:rsidRPr="00F30D96" w:rsidRDefault="00684DD7" w:rsidP="00F30D9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 xml:space="preserve">  • повысить общий интеллектуальный уровень </w:t>
      </w:r>
      <w:proofErr w:type="gramStart"/>
      <w:r w:rsidRPr="00F30D9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30D96">
        <w:rPr>
          <w:rFonts w:ascii="Times New Roman" w:hAnsi="Times New Roman" w:cs="Times New Roman"/>
          <w:sz w:val="24"/>
          <w:szCs w:val="24"/>
        </w:rPr>
        <w:t xml:space="preserve">, в том числе интерес к точным наукам: арифметике и математике.  </w:t>
      </w: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309CF" w:rsidRDefault="00D309CF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30D96" w:rsidRDefault="00F30D96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84DD7" w:rsidRPr="00684DD7" w:rsidRDefault="00684DD7" w:rsidP="00F30D96">
      <w:pPr>
        <w:pStyle w:val="a6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D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предмета.</w:t>
      </w:r>
    </w:p>
    <w:p w:rsidR="00684DD7" w:rsidRPr="00684DD7" w:rsidRDefault="00684DD7" w:rsidP="00F30D96">
      <w:pPr>
        <w:pStyle w:val="a6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170" w:type="dxa"/>
        <w:tblInd w:w="-289" w:type="dxa"/>
        <w:tblLayout w:type="fixed"/>
        <w:tblLook w:val="04A0"/>
      </w:tblPr>
      <w:tblGrid>
        <w:gridCol w:w="1248"/>
        <w:gridCol w:w="1984"/>
        <w:gridCol w:w="1843"/>
        <w:gridCol w:w="3402"/>
        <w:gridCol w:w="2693"/>
      </w:tblGrid>
      <w:tr w:rsidR="00684DD7" w:rsidRPr="007D0802" w:rsidTr="00D309CF">
        <w:trPr>
          <w:trHeight w:val="287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84DD7" w:rsidRPr="007D0802" w:rsidTr="00D309CF">
        <w:trPr>
          <w:trHeight w:val="862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DD7" w:rsidRPr="00672783" w:rsidRDefault="00684DD7" w:rsidP="00F15F7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DD7" w:rsidRPr="00672783" w:rsidRDefault="00684DD7" w:rsidP="00F15F7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DD7" w:rsidRPr="00672783" w:rsidRDefault="00684DD7" w:rsidP="00F15F7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D7" w:rsidRPr="007D0802" w:rsidTr="00D309CF">
        <w:trPr>
          <w:trHeight w:val="207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D7" w:rsidRPr="00672783" w:rsidRDefault="008A08D1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Многозначные </w:t>
            </w:r>
            <w:r w:rsidR="00684DD7"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числа на </w:t>
            </w:r>
            <w:proofErr w:type="spellStart"/>
            <w:r w:rsidR="00684DD7"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абакусе</w:t>
            </w:r>
            <w:proofErr w:type="spellEnd"/>
            <w:r w:rsidR="00684DD7"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Простое сложение и вычитание</w:t>
            </w:r>
            <w:r w:rsidR="00684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многозначных</w:t>
            </w:r>
            <w:r w:rsidR="00684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чисел.</w:t>
            </w:r>
          </w:p>
          <w:p w:rsidR="00684DD7" w:rsidRPr="00672783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Default="00684DD7" w:rsidP="00F15F7F">
            <w:pPr>
              <w:pStyle w:val="Default"/>
            </w:pPr>
          </w:p>
          <w:p w:rsidR="00684DD7" w:rsidRPr="00672783" w:rsidRDefault="00684DD7" w:rsidP="00F15F7F">
            <w:pPr>
              <w:pStyle w:val="Default"/>
            </w:pPr>
          </w:p>
          <w:p w:rsidR="00684DD7" w:rsidRPr="00672783" w:rsidRDefault="00684DD7" w:rsidP="00F1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783">
              <w:rPr>
                <w:rFonts w:ascii="Times New Roman" w:hAnsi="Times New Roman" w:cs="Times New Roman"/>
                <w:sz w:val="24"/>
                <w:szCs w:val="24"/>
              </w:rPr>
              <w:t xml:space="preserve">иметь элементарное представление о ментальной арифметике, об </w:t>
            </w:r>
            <w:proofErr w:type="spellStart"/>
            <w:r w:rsidRPr="00672783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672783">
              <w:rPr>
                <w:rFonts w:ascii="Times New Roman" w:hAnsi="Times New Roman" w:cs="Times New Roman"/>
                <w:sz w:val="24"/>
                <w:szCs w:val="24"/>
              </w:rPr>
              <w:t xml:space="preserve"> и его конструкции (братья и друзья);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72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работы на инструменте </w:t>
            </w:r>
            <w:proofErr w:type="spellStart"/>
            <w:r w:rsidRPr="00672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</w:t>
            </w:r>
            <w:proofErr w:type="spellEnd"/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сложения вычитания чисел на </w:t>
            </w:r>
            <w:proofErr w:type="spellStart"/>
            <w:r w:rsidRPr="00672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набора </w:t>
            </w:r>
            <w:r w:rsidR="008A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многозначных чисел</w:t>
            </w: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672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684DD7" w:rsidRPr="00672783" w:rsidRDefault="00684DD7" w:rsidP="00F1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sz w:val="24"/>
                <w:szCs w:val="24"/>
              </w:rPr>
              <w:t xml:space="preserve">-освоить метод сложения и вычитания «Помощь брата» на </w:t>
            </w:r>
            <w:proofErr w:type="spellStart"/>
            <w:r w:rsidRPr="00672783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672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DD7" w:rsidRPr="00672783" w:rsidRDefault="00684DD7" w:rsidP="00F15F7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DD7" w:rsidRPr="00672783" w:rsidRDefault="00684DD7" w:rsidP="00F1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783">
              <w:rPr>
                <w:rFonts w:ascii="Times New Roman" w:hAnsi="Times New Roman" w:cs="Times New Roman"/>
                <w:sz w:val="24"/>
                <w:szCs w:val="24"/>
              </w:rPr>
              <w:t>иметь конкретные представления о составе многозначных чисел;</w:t>
            </w:r>
          </w:p>
          <w:p w:rsidR="00684DD7" w:rsidRPr="00672783" w:rsidRDefault="00684DD7" w:rsidP="00F1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sz w:val="24"/>
                <w:szCs w:val="24"/>
              </w:rPr>
              <w:t>- уметь оперировать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ногозначными числами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эффективно обрабатывать </w:t>
            </w:r>
            <w:proofErr w:type="gramStart"/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получаемую</w:t>
            </w:r>
            <w:proofErr w:type="gramEnd"/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головным мозгом разносторонней информации; 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усовершенствовать навыки устного счета и логического мышления; </w:t>
            </w:r>
          </w:p>
          <w:p w:rsidR="00684DD7" w:rsidRPr="008D42DB" w:rsidRDefault="00684DD7" w:rsidP="00F15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четко и быстро решать поставленные разнообразные задачи; 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считать ментально.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Способность принимать и сохранять цели и задачи учебной деятельности, находить средства её осуществления.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3. Умение  включаться в обсуждение проблем творческого и поискового характера, усваивать способы их решения.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4. Умение понимать причины успеха/неуспеха учебной деятельности и способность конструктивно действовать даже в ситуациях неуспеха.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5. Освоение начальных форм самонаблюдения в процессе познавательной деятельности.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Умение создавать и использовать знаково-символические модели для решения учебных и практических задач 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7. Использование различных способов поиска (в справочных источниках и открытом учебном информационном пространстве –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      </w:r>
          </w:p>
          <w:p w:rsidR="00684DD7" w:rsidRPr="00672783" w:rsidRDefault="00684DD7" w:rsidP="00D309C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Овладение следующими логическими действиями: сравнение, анализ, синтез, классификация и обобщение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1.Целостное восприятие окружающего мира, начальное представление  об истории ментальной арифметике, </w:t>
            </w:r>
            <w:proofErr w:type="spellStart"/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2.Овладение начальными навыками адаптации в динамично изменяющемся мире на основе метода рефлексивной самоорганизации.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3.Развитие самостоятельности  и личной ответственности за свой поступок, способность к рефлексивной самооценке.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4.  Развитие мотивов учебной деятельности и формирование личностного смысла учения.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5.Развитие навыков сотрудничества </w:t>
            </w:r>
            <w:proofErr w:type="gramStart"/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684DD7" w:rsidRPr="00672783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eastAsia="Times New Roman" w:hAnsi="Times New Roman" w:cs="Times New Roman"/>
                <w:sz w:val="24"/>
                <w:szCs w:val="24"/>
              </w:rPr>
              <w:t>6.Формирование установки на безопасный, здоровый образ жизни, наличие мотивации к творческому труду, работе на результат.</w:t>
            </w:r>
          </w:p>
        </w:tc>
      </w:tr>
      <w:tr w:rsidR="00684DD7" w:rsidRPr="007D0802" w:rsidTr="00D309CF">
        <w:trPr>
          <w:trHeight w:val="174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D7" w:rsidRDefault="008A08D1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младших друзей</w:t>
            </w:r>
          </w:p>
          <w:p w:rsidR="00684DD7" w:rsidRDefault="00684DD7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DD7" w:rsidRDefault="00684DD7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DD7" w:rsidRDefault="00684DD7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DD7" w:rsidRDefault="00684DD7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DD7" w:rsidRDefault="00684DD7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DD7" w:rsidRPr="00672783" w:rsidRDefault="00684DD7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Default="00684DD7" w:rsidP="00F1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Default="00684DD7" w:rsidP="00F15F7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Pr="007D0802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Pr="007D0802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DD7" w:rsidRPr="007D0802" w:rsidTr="00D309CF">
        <w:trPr>
          <w:trHeight w:val="139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DD7" w:rsidRPr="00672783" w:rsidRDefault="00684DD7" w:rsidP="008A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Формулы </w:t>
            </w:r>
            <w:r w:rsidR="008A08D1">
              <w:rPr>
                <w:rFonts w:ascii="Times New Roman" w:hAnsi="Times New Roman" w:cs="Times New Roman"/>
                <w:b/>
                <w:sz w:val="24"/>
                <w:szCs w:val="24"/>
              </w:rPr>
              <w:t>старших товарищей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Default="00684DD7" w:rsidP="00F1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Default="00684DD7" w:rsidP="00F15F7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Pr="007D0802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DD7" w:rsidRPr="007D0802" w:rsidRDefault="00684DD7" w:rsidP="00F15F7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30A9" w:rsidRPr="00F90A13" w:rsidRDefault="00C630A9" w:rsidP="00C630A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08D1" w:rsidRDefault="008A08D1" w:rsidP="008A08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D08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Содержание учебного предмета. </w:t>
      </w:r>
    </w:p>
    <w:p w:rsidR="008A08D1" w:rsidRPr="007D0802" w:rsidRDefault="008A08D1" w:rsidP="008A08D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2127"/>
        <w:gridCol w:w="5670"/>
        <w:gridCol w:w="2126"/>
      </w:tblGrid>
      <w:tr w:rsidR="008A08D1" w:rsidRPr="007D0802" w:rsidTr="00D309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D1" w:rsidRPr="007D0802" w:rsidRDefault="008A08D1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8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D1" w:rsidRDefault="008A08D1" w:rsidP="00D30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8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  <w:p w:rsidR="008A08D1" w:rsidRPr="007D0802" w:rsidRDefault="008A08D1" w:rsidP="00D30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D1" w:rsidRPr="007D0802" w:rsidRDefault="008A08D1" w:rsidP="00F15F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D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8A08D1" w:rsidRPr="007D0802" w:rsidTr="00D309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CF" w:rsidRDefault="00F32C24" w:rsidP="00F32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Многозначные </w:t>
            </w:r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числа на </w:t>
            </w:r>
            <w:proofErr w:type="spellStart"/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абакусе</w:t>
            </w:r>
            <w:proofErr w:type="spellEnd"/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8A08D1" w:rsidRPr="00FE5B82" w:rsidRDefault="00F32C24" w:rsidP="00D30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Простое сложение и вычитание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многозначных чисел.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D1" w:rsidRPr="00072967" w:rsidRDefault="00F30D96" w:rsidP="00D309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61F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абор </w:t>
            </w:r>
            <w:r w:rsidRPr="00161FBE">
              <w:rPr>
                <w:rFonts w:ascii="Times New Roman" w:hAnsi="Times New Roman" w:cs="Times New Roman"/>
                <w:sz w:val="24"/>
                <w:szCs w:val="24"/>
              </w:rPr>
              <w:t xml:space="preserve">трехзначных чисел от 100 до 999 на </w:t>
            </w:r>
            <w:proofErr w:type="spellStart"/>
            <w:r w:rsidRPr="00161FBE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161FB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Определение чисел с </w:t>
            </w:r>
            <w:proofErr w:type="spellStart"/>
            <w:r w:rsidRPr="00161FBE">
              <w:rPr>
                <w:rFonts w:ascii="Times New Roman" w:hAnsi="Times New Roman" w:cs="Times New Roman"/>
                <w:sz w:val="24"/>
                <w:szCs w:val="24"/>
              </w:rPr>
              <w:t>абакуса</w:t>
            </w:r>
            <w:proofErr w:type="spellEnd"/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 в пределах 100-999. Простое сложение в пределах 100-999. Решение примеров на простое сложение в пределах 100-999.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D1" w:rsidRPr="007D0802" w:rsidRDefault="00F30D96" w:rsidP="00F15F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08D1" w:rsidRPr="007D0802" w:rsidTr="00D309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24" w:rsidRDefault="00F32C24" w:rsidP="00F32C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младших друзей</w:t>
            </w:r>
          </w:p>
          <w:p w:rsidR="008A08D1" w:rsidRDefault="008A08D1" w:rsidP="00F15F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08D1" w:rsidRPr="007D0802" w:rsidRDefault="008A08D1" w:rsidP="00F15F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D1" w:rsidRPr="00072967" w:rsidRDefault="00F30D96" w:rsidP="00D309CF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61F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Вычитание с 5 м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етодом «</w:t>
            </w:r>
            <w:r w:rsidRPr="00F30D96">
              <w:rPr>
                <w:rFonts w:ascii="Times New Roman" w:hAnsi="Times New Roman" w:cs="Times New Roman"/>
                <w:sz w:val="24"/>
                <w:szCs w:val="24"/>
              </w:rPr>
              <w:t>Младшие друзья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». Формулы вычитания чисел 1-4. Базовые упражнения на вычитание с 5. Выполнение примеров методом «</w:t>
            </w:r>
            <w:r w:rsidRPr="00F30D96">
              <w:rPr>
                <w:rFonts w:ascii="Times New Roman" w:hAnsi="Times New Roman" w:cs="Times New Roman"/>
                <w:sz w:val="24"/>
                <w:szCs w:val="24"/>
              </w:rPr>
              <w:t>Младшие друзья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». </w:t>
            </w:r>
            <w:r w:rsidRPr="00161FB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5 м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етодом «Помощь брата». </w:t>
            </w:r>
            <w:r w:rsidRPr="00161FBE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5 м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етодом «</w:t>
            </w:r>
            <w:r w:rsidRPr="00F30D96">
              <w:rPr>
                <w:rFonts w:ascii="Times New Roman" w:hAnsi="Times New Roman" w:cs="Times New Roman"/>
                <w:sz w:val="24"/>
                <w:szCs w:val="24"/>
              </w:rPr>
              <w:t>Младшие друзья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D1" w:rsidRPr="007D0802" w:rsidRDefault="008738F2" w:rsidP="00F15F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32C24" w:rsidRPr="007D0802" w:rsidTr="00D309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24" w:rsidRPr="00672783" w:rsidRDefault="00F32C24" w:rsidP="00F1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старших товарищей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24" w:rsidRPr="00072967" w:rsidRDefault="00F30D96" w:rsidP="00D309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Вычитание с 10 методом «Помощь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старшего товарища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». Формулы вычитания с 10 методом «Помощь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старшего товарища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». Базовые упражнения на вычитание с 10. Решение примеров на</w:t>
            </w:r>
            <w:r w:rsidRPr="00161F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вычитание с 10 м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етодом «Помощь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старшего товарища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». </w:t>
            </w:r>
            <w:r w:rsidRPr="00161F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Выполнение заданий на сложение и вычитание с 10 м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етодом  «Помощь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>старшего товарища</w:t>
            </w:r>
            <w:r w:rsidRPr="00161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tr-TR"/>
              </w:rPr>
              <w:t xml:space="preserve">» </w:t>
            </w:r>
          </w:p>
          <w:p w:rsidR="00F32C24" w:rsidRPr="00072967" w:rsidRDefault="00F32C24" w:rsidP="00D309CF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24" w:rsidRPr="007D0802" w:rsidRDefault="008738F2" w:rsidP="00F15F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09CF" w:rsidRDefault="00D309CF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8F2" w:rsidRPr="00F90A13" w:rsidRDefault="008738F2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0A9" w:rsidRPr="00F90A13" w:rsidRDefault="00C630A9" w:rsidP="00C630A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08D1" w:rsidRDefault="008A08D1" w:rsidP="008A08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E4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</w:t>
      </w:r>
      <w:r w:rsidRPr="007D4E43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124" w:type="dxa"/>
        <w:jc w:val="center"/>
        <w:tblInd w:w="5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9"/>
        <w:gridCol w:w="2872"/>
        <w:gridCol w:w="21"/>
        <w:gridCol w:w="992"/>
        <w:gridCol w:w="1134"/>
        <w:gridCol w:w="992"/>
        <w:gridCol w:w="2224"/>
      </w:tblGrid>
      <w:tr w:rsidR="00D309CF" w:rsidRPr="00BC3409" w:rsidTr="00D309CF">
        <w:trPr>
          <w:jc w:val="center"/>
        </w:trPr>
        <w:tc>
          <w:tcPr>
            <w:tcW w:w="889" w:type="dxa"/>
            <w:vMerge w:val="restart"/>
          </w:tcPr>
          <w:p w:rsidR="00D309CF" w:rsidRPr="00BC3409" w:rsidRDefault="00D309CF" w:rsidP="00F15F7F">
            <w:pPr>
              <w:tabs>
                <w:tab w:val="left" w:pos="0"/>
              </w:tabs>
              <w:suppressAutoHyphens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spellEnd"/>
            <w:proofErr w:type="gramEnd"/>
          </w:p>
        </w:tc>
        <w:tc>
          <w:tcPr>
            <w:tcW w:w="2893" w:type="dxa"/>
            <w:gridSpan w:val="2"/>
            <w:vMerge w:val="restart"/>
          </w:tcPr>
          <w:p w:rsidR="00D309CF" w:rsidRPr="00BC3409" w:rsidRDefault="00D309CF" w:rsidP="00F15F7F">
            <w:pPr>
              <w:tabs>
                <w:tab w:val="left" w:pos="0"/>
              </w:tabs>
              <w:suppressAutoHyphens/>
              <w:spacing w:after="0" w:line="0" w:lineRule="atLeas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C340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D309CF" w:rsidRPr="00BC3409" w:rsidRDefault="00D309CF" w:rsidP="00F15F7F">
            <w:pPr>
              <w:suppressAutoHyphens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40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409">
              <w:rPr>
                <w:rFonts w:ascii="Times New Roman" w:hAnsi="Times New Roman"/>
                <w:sz w:val="24"/>
                <w:szCs w:val="24"/>
              </w:rPr>
              <w:t>Даты</w:t>
            </w:r>
          </w:p>
        </w:tc>
        <w:tc>
          <w:tcPr>
            <w:tcW w:w="2224" w:type="dxa"/>
            <w:vMerge w:val="restart"/>
          </w:tcPr>
          <w:p w:rsidR="00D309CF" w:rsidRPr="00D26ECD" w:rsidRDefault="00D309CF" w:rsidP="00D309CF">
            <w:pPr>
              <w:spacing w:after="0"/>
              <w:ind w:left="135"/>
            </w:pPr>
            <w:r w:rsidRPr="00D26ECD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D309CF" w:rsidRPr="00BC3409" w:rsidRDefault="00D309CF" w:rsidP="00F15F7F">
            <w:pPr>
              <w:tabs>
                <w:tab w:val="left" w:pos="895"/>
              </w:tabs>
              <w:suppressAutoHyphens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  <w:vMerge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3" w:type="dxa"/>
            <w:gridSpan w:val="2"/>
            <w:vMerge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40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40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224" w:type="dxa"/>
            <w:vMerge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trHeight w:val="504"/>
          <w:jc w:val="center"/>
        </w:trPr>
        <w:tc>
          <w:tcPr>
            <w:tcW w:w="9124" w:type="dxa"/>
            <w:gridSpan w:val="7"/>
          </w:tcPr>
          <w:p w:rsidR="00D309CF" w:rsidRPr="00BC3409" w:rsidRDefault="00D309CF" w:rsidP="00D309CF">
            <w:pPr>
              <w:autoSpaceDE w:val="0"/>
              <w:autoSpaceDN w:val="0"/>
              <w:adjustRightInd w:val="0"/>
              <w:ind w:left="8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Многозначные </w:t>
            </w:r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числа на </w:t>
            </w:r>
            <w:proofErr w:type="spellStart"/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абакусе</w:t>
            </w:r>
            <w:proofErr w:type="spellEnd"/>
            <w:r w:rsidRPr="00672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Простое сложение и вычитание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многозначных чисел.</w:t>
            </w: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Прямой счёт на сложение многозначных чисел. 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911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">
              <w:r w:rsidRPr="00101911"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Прямой счёт на вычитание многозначных чисел. 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30D96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536EFA">
        <w:trPr>
          <w:jc w:val="center"/>
        </w:trPr>
        <w:tc>
          <w:tcPr>
            <w:tcW w:w="9124" w:type="dxa"/>
            <w:gridSpan w:val="7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младших друзей</w:t>
            </w: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«Маленькие друзья» Сложение и вычитание многозначных чисел в пятерке. 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формулой «Маленькие друзья» +1=+5-4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формулой «Маленькие друзья» +2=+5-3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формулой «Маленькие друзья» +3=+5-2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8738F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872" w:type="dxa"/>
          </w:tcPr>
          <w:p w:rsidR="00D309CF" w:rsidRPr="00F30D96" w:rsidRDefault="00D309CF" w:rsidP="008738F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формулой «Маленькие друзья» 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=+5-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3" w:type="dxa"/>
            <w:gridSpan w:val="2"/>
          </w:tcPr>
          <w:p w:rsidR="00D309CF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A30DC9">
        <w:trPr>
          <w:jc w:val="center"/>
        </w:trPr>
        <w:tc>
          <w:tcPr>
            <w:tcW w:w="9124" w:type="dxa"/>
            <w:gridSpan w:val="7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старших товарищей</w:t>
            </w: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числа 10. Формула «Большие друзья» +1= -9+10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+2= -8+10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8A08D1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«Большие друзья» +3= -7+10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8A08D1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«Большие друзья» +4= -6+10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+5= -5+10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в десятке.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A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с переходом со </w:t>
            </w:r>
            <w:r w:rsidRPr="008A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столбика на столбик.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14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-1= -10+9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-2= -10+8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-3= -10+7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-4= -10+6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  <w:bookmarkStart w:id="0" w:name="_GoBack"/>
            <w:bookmarkEnd w:id="0"/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 «Большие друзья» -5= -10+5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Вычитание в десятке.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9CF" w:rsidRPr="00BC3409" w:rsidTr="00D309CF">
        <w:trPr>
          <w:jc w:val="center"/>
        </w:trPr>
        <w:tc>
          <w:tcPr>
            <w:tcW w:w="889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2" w:type="dxa"/>
          </w:tcPr>
          <w:p w:rsidR="00D309CF" w:rsidRPr="00F30D96" w:rsidRDefault="00D309CF" w:rsidP="00F15F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96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Повторение пройденного материала</w:t>
            </w:r>
          </w:p>
        </w:tc>
        <w:tc>
          <w:tcPr>
            <w:tcW w:w="1013" w:type="dxa"/>
            <w:gridSpan w:val="2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09CF" w:rsidRPr="00BC3409" w:rsidRDefault="00D309CF" w:rsidP="00F15F7F">
            <w:pPr>
              <w:suppressAutoHyphens/>
              <w:spacing w:after="0" w:line="0" w:lineRule="atLeast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2C24" w:rsidRPr="007D4E43" w:rsidRDefault="00F32C24" w:rsidP="008A08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4D0" w:rsidRDefault="001944D0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D309CF" w:rsidRDefault="00D309CF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D309CF" w:rsidRDefault="00D309CF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D309CF" w:rsidRDefault="00D309CF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D309CF" w:rsidRDefault="00D309CF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p w:rsidR="008738F2" w:rsidRPr="008738F2" w:rsidRDefault="008738F2" w:rsidP="008738F2">
      <w:pPr>
        <w:pStyle w:val="Default"/>
        <w:spacing w:line="360" w:lineRule="auto"/>
        <w:jc w:val="center"/>
        <w:rPr>
          <w:b/>
          <w:bCs/>
          <w:i/>
          <w:iCs/>
        </w:rPr>
      </w:pPr>
      <w:r w:rsidRPr="008738F2">
        <w:rPr>
          <w:b/>
          <w:bCs/>
          <w:i/>
          <w:iCs/>
        </w:rPr>
        <w:lastRenderedPageBreak/>
        <w:t>СПИСОК ЛИТЕРАТУРЫ</w:t>
      </w:r>
    </w:p>
    <w:p w:rsidR="008738F2" w:rsidRPr="008738F2" w:rsidRDefault="008738F2" w:rsidP="008738F2">
      <w:pPr>
        <w:pStyle w:val="Default"/>
        <w:spacing w:line="360" w:lineRule="auto"/>
        <w:jc w:val="center"/>
      </w:pP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1. </w:t>
      </w:r>
      <w:proofErr w:type="spellStart"/>
      <w:r w:rsidRPr="008738F2">
        <w:t>Багаутдинов</w:t>
      </w:r>
      <w:proofErr w:type="spellEnd"/>
      <w:r w:rsidRPr="008738F2">
        <w:t xml:space="preserve"> Р., Ганиев Р. Ментальная арифметика. Знакомство. – М.: Траст, 2015. - 116 с.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2. Бенджамин А. Секреты ментальной математики. 2014— ISBN: N/A.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3. Бенджамин А., </w:t>
      </w:r>
      <w:proofErr w:type="spellStart"/>
      <w:r w:rsidRPr="008738F2">
        <w:t>Шермер</w:t>
      </w:r>
      <w:proofErr w:type="spellEnd"/>
      <w:r w:rsidRPr="008738F2">
        <w:t xml:space="preserve"> М. «Магия чисел». Моментальные </w:t>
      </w:r>
      <w:proofErr w:type="spellStart"/>
      <w:proofErr w:type="gramStart"/>
      <w:r w:rsidRPr="008738F2">
        <w:t>вычисле-ния</w:t>
      </w:r>
      <w:proofErr w:type="spellEnd"/>
      <w:proofErr w:type="gramEnd"/>
      <w:r w:rsidRPr="008738F2">
        <w:t xml:space="preserve"> в уме и другие математические фокусы. Издательство: Манн, Иванов и Фербер, 2013г.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4. </w:t>
      </w:r>
      <w:proofErr w:type="spellStart"/>
      <w:r w:rsidRPr="008738F2">
        <w:t>Депман</w:t>
      </w:r>
      <w:proofErr w:type="spellEnd"/>
      <w:r w:rsidRPr="008738F2">
        <w:t xml:space="preserve"> И.Я. История арифметики. Пособие для учителей. Издание второе, исправленное. М., Просвещение, 1965г.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5. М. </w:t>
      </w:r>
      <w:proofErr w:type="spellStart"/>
      <w:r w:rsidRPr="008738F2">
        <w:t>Куторги</w:t>
      </w:r>
      <w:proofErr w:type="spellEnd"/>
      <w:r w:rsidRPr="008738F2">
        <w:t xml:space="preserve"> «О счётах у древних греков» («Русский вестник», т. СП, стр. 901 и след.)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6. </w:t>
      </w:r>
      <w:proofErr w:type="spellStart"/>
      <w:r w:rsidRPr="008738F2">
        <w:t>Маслан</w:t>
      </w:r>
      <w:proofErr w:type="spellEnd"/>
      <w:r w:rsidRPr="008738F2">
        <w:t xml:space="preserve"> </w:t>
      </w:r>
      <w:proofErr w:type="spellStart"/>
      <w:r w:rsidRPr="008738F2">
        <w:t>Би</w:t>
      </w:r>
      <w:proofErr w:type="spellEnd"/>
      <w:r w:rsidRPr="008738F2">
        <w:t xml:space="preserve">. Ментальная арифметика. – Издательство: Издательские решения, 2017.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7. Т. </w:t>
      </w:r>
      <w:proofErr w:type="spellStart"/>
      <w:r w:rsidRPr="008738F2">
        <w:t>Бьюзен</w:t>
      </w:r>
      <w:proofErr w:type="spellEnd"/>
      <w:r w:rsidRPr="008738F2">
        <w:t xml:space="preserve">. </w:t>
      </w:r>
      <w:proofErr w:type="gramStart"/>
      <w:r w:rsidRPr="008738F2">
        <w:t>Интеллект-карты</w:t>
      </w:r>
      <w:proofErr w:type="gramEnd"/>
      <w:r w:rsidRPr="008738F2">
        <w:t xml:space="preserve">. Полное руководство по </w:t>
      </w:r>
      <w:proofErr w:type="gramStart"/>
      <w:r w:rsidRPr="008738F2">
        <w:t>мощному</w:t>
      </w:r>
      <w:proofErr w:type="gramEnd"/>
      <w:r w:rsidRPr="008738F2">
        <w:t xml:space="preserve"> </w:t>
      </w:r>
      <w:proofErr w:type="spellStart"/>
      <w:r w:rsidRPr="008738F2">
        <w:t>ин-струменту</w:t>
      </w:r>
      <w:proofErr w:type="spellEnd"/>
      <w:r w:rsidRPr="008738F2">
        <w:t xml:space="preserve"> мышления. – Издательство: Манн, Иванов и Фербер, 2018.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>8. Ментальная арифметика «</w:t>
      </w:r>
      <w:proofErr w:type="spellStart"/>
      <w:r w:rsidRPr="008738F2">
        <w:t>Абакус</w:t>
      </w:r>
      <w:proofErr w:type="spellEnd"/>
      <w:r w:rsidRPr="008738F2">
        <w:t xml:space="preserve">» Сборник заданий 1,2; 2019 г.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>9. Ментальная арифметика «</w:t>
      </w:r>
      <w:proofErr w:type="spellStart"/>
      <w:r w:rsidRPr="008738F2">
        <w:t>Абакус</w:t>
      </w:r>
      <w:proofErr w:type="spellEnd"/>
      <w:r w:rsidRPr="008738F2">
        <w:t xml:space="preserve">» Упражнения к урокам, 2019г. </w:t>
      </w:r>
    </w:p>
    <w:p w:rsidR="008738F2" w:rsidRPr="008738F2" w:rsidRDefault="008738F2" w:rsidP="008738F2">
      <w:pPr>
        <w:pStyle w:val="Default"/>
        <w:spacing w:after="39" w:line="360" w:lineRule="auto"/>
      </w:pPr>
      <w:r w:rsidRPr="008738F2">
        <w:t xml:space="preserve">10. </w:t>
      </w:r>
      <w:proofErr w:type="spellStart"/>
      <w:r w:rsidRPr="008738F2">
        <w:t>Софуоглу</w:t>
      </w:r>
      <w:proofErr w:type="spellEnd"/>
      <w:r w:rsidRPr="008738F2">
        <w:t xml:space="preserve"> </w:t>
      </w:r>
      <w:proofErr w:type="spellStart"/>
      <w:r w:rsidRPr="008738F2">
        <w:t>Эрташ</w:t>
      </w:r>
      <w:proofErr w:type="spellEnd"/>
      <w:r w:rsidRPr="008738F2">
        <w:t xml:space="preserve">. Ментальная арифметика. Сложение и вычитание. Часть 1. – М.: Траст, 2015. – 70 с. </w:t>
      </w:r>
    </w:p>
    <w:p w:rsidR="008738F2" w:rsidRPr="008738F2" w:rsidRDefault="008738F2" w:rsidP="008738F2">
      <w:pPr>
        <w:pStyle w:val="Default"/>
        <w:spacing w:line="360" w:lineRule="auto"/>
      </w:pPr>
      <w:r w:rsidRPr="008738F2">
        <w:t xml:space="preserve">11. </w:t>
      </w:r>
      <w:proofErr w:type="spellStart"/>
      <w:r w:rsidRPr="008738F2">
        <w:t>Софуоглу</w:t>
      </w:r>
      <w:proofErr w:type="spellEnd"/>
      <w:r w:rsidRPr="008738F2">
        <w:t xml:space="preserve"> </w:t>
      </w:r>
      <w:proofErr w:type="spellStart"/>
      <w:r w:rsidRPr="008738F2">
        <w:t>Эрташ</w:t>
      </w:r>
      <w:proofErr w:type="spellEnd"/>
      <w:r w:rsidRPr="008738F2">
        <w:t xml:space="preserve">. Ментальная арифметика. – М.: Траст, 2015. — 70с. </w:t>
      </w:r>
    </w:p>
    <w:p w:rsidR="008738F2" w:rsidRPr="008738F2" w:rsidRDefault="008738F2" w:rsidP="008738F2">
      <w:pPr>
        <w:pStyle w:val="Default"/>
        <w:spacing w:line="360" w:lineRule="auto"/>
      </w:pPr>
    </w:p>
    <w:p w:rsidR="008738F2" w:rsidRDefault="008738F2" w:rsidP="008A08D1">
      <w:pPr>
        <w:shd w:val="clear" w:color="auto" w:fill="FFFFFF"/>
        <w:spacing w:after="0" w:line="240" w:lineRule="auto"/>
        <w:ind w:left="142" w:right="567"/>
        <w:jc w:val="center"/>
      </w:pPr>
    </w:p>
    <w:sectPr w:rsidR="008738F2" w:rsidSect="00D30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C9F119"/>
    <w:multiLevelType w:val="hybridMultilevel"/>
    <w:tmpl w:val="A6B987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45A6A8F"/>
    <w:multiLevelType w:val="hybridMultilevel"/>
    <w:tmpl w:val="58227A06"/>
    <w:lvl w:ilvl="0" w:tplc="0419000F">
      <w:start w:val="1"/>
      <w:numFmt w:val="decimal"/>
      <w:lvlText w:val="%1."/>
      <w:lvlJc w:val="left"/>
      <w:pPr>
        <w:ind w:left="741" w:hanging="360"/>
      </w:pPr>
    </w:lvl>
    <w:lvl w:ilvl="1" w:tplc="04190019" w:tentative="1">
      <w:start w:val="1"/>
      <w:numFmt w:val="lowerLetter"/>
      <w:lvlText w:val="%2."/>
      <w:lvlJc w:val="left"/>
      <w:pPr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ind w:left="65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0A9"/>
    <w:rsid w:val="00013EF2"/>
    <w:rsid w:val="001944D0"/>
    <w:rsid w:val="00684DD7"/>
    <w:rsid w:val="008738F2"/>
    <w:rsid w:val="008A08D1"/>
    <w:rsid w:val="00A141D3"/>
    <w:rsid w:val="00A91690"/>
    <w:rsid w:val="00C630A9"/>
    <w:rsid w:val="00D309CF"/>
    <w:rsid w:val="00EB6F31"/>
    <w:rsid w:val="00F30D96"/>
    <w:rsid w:val="00F3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84DD7"/>
    <w:rPr>
      <w:b/>
      <w:bCs/>
    </w:rPr>
  </w:style>
  <w:style w:type="paragraph" w:customStyle="1" w:styleId="Default">
    <w:name w:val="Default"/>
    <w:rsid w:val="00684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8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4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84DD7"/>
    <w:rPr>
      <w:b/>
      <w:bCs/>
    </w:rPr>
  </w:style>
  <w:style w:type="paragraph" w:customStyle="1" w:styleId="Default">
    <w:name w:val="Default"/>
    <w:rsid w:val="00684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8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4D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0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768D7-2BFD-4CF1-8A8B-C59C355C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2024-11-14T12:24:00Z</cp:lastPrinted>
  <dcterms:created xsi:type="dcterms:W3CDTF">2024-11-13T17:50:00Z</dcterms:created>
  <dcterms:modified xsi:type="dcterms:W3CDTF">2024-11-14T12:32:00Z</dcterms:modified>
</cp:coreProperties>
</file>